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4B8D">
      <w:pPr>
        <w:spacing w:before="298" w:line="219" w:lineRule="auto"/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32"/>
          <w:szCs w:val="32"/>
          <w:lang w:val="en-US" w:eastAsia="zh-CN"/>
        </w:rPr>
        <w:t>附件6</w:t>
      </w:r>
      <w:r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  <w:tab/>
      </w:r>
    </w:p>
    <w:p w14:paraId="4876793C">
      <w:pPr>
        <w:widowControl/>
        <w:kinsoku/>
        <w:autoSpaceDE/>
        <w:autoSpaceDN/>
        <w:adjustRightInd/>
        <w:snapToGrid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  <w:t>2025年高等教育师资福建省级培训项目</w:t>
      </w:r>
    </w:p>
    <w:p w14:paraId="546B6A75">
      <w:pPr>
        <w:widowControl/>
        <w:kinsoku/>
        <w:autoSpaceDE/>
        <w:autoSpaceDN/>
        <w:adjustRightInd/>
        <w:snapToGrid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宋体"/>
          <w:bCs/>
          <w:snapToGrid/>
          <w:color w:val="000000"/>
          <w:kern w:val="0"/>
          <w:sz w:val="36"/>
          <w:szCs w:val="36"/>
          <w:lang w:val="en-US" w:eastAsia="zh-CN" w:bidi="ar"/>
        </w:rPr>
        <w:t>班主任联系方式</w:t>
      </w:r>
    </w:p>
    <w:p w14:paraId="6475D311">
      <w:pPr>
        <w:spacing w:before="67"/>
      </w:pPr>
    </w:p>
    <w:tbl>
      <w:tblPr>
        <w:tblStyle w:val="9"/>
        <w:tblW w:w="137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6"/>
        <w:gridCol w:w="2321"/>
        <w:gridCol w:w="1337"/>
        <w:gridCol w:w="1506"/>
        <w:gridCol w:w="2087"/>
      </w:tblGrid>
      <w:tr w14:paraId="5C0F5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526" w:type="dxa"/>
            <w:vAlign w:val="center"/>
          </w:tcPr>
          <w:p w14:paraId="43F71346">
            <w:pPr>
              <w:pStyle w:val="8"/>
              <w:spacing w:before="122" w:line="220" w:lineRule="auto"/>
              <w:ind w:firstLine="924" w:firstLineChars="400"/>
              <w:jc w:val="center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vAlign w:val="center"/>
          </w:tcPr>
          <w:p w14:paraId="61323414">
            <w:pPr>
              <w:pStyle w:val="8"/>
              <w:spacing w:before="161" w:line="219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承办单位</w:t>
            </w: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6D979">
            <w:pPr>
              <w:pStyle w:val="8"/>
              <w:spacing w:before="161" w:line="219" w:lineRule="auto"/>
              <w:jc w:val="center"/>
              <w:rPr>
                <w:rFonts w:hint="default" w:eastAsia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项目班主任</w:t>
            </w: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74B32">
            <w:pPr>
              <w:pStyle w:val="8"/>
              <w:spacing w:before="161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lang w:val="en-US" w:eastAsia="zh-CN"/>
              </w:rPr>
              <w:t>联系电话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E1E4">
            <w:pPr>
              <w:pStyle w:val="8"/>
              <w:spacing w:before="161" w:line="219" w:lineRule="auto"/>
              <w:jc w:val="center"/>
              <w:rPr>
                <w:rFonts w:hint="default" w:cs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-5"/>
                <w:lang w:val="en-US" w:eastAsia="zh-CN"/>
              </w:rPr>
              <w:t>工作邮箱</w:t>
            </w:r>
          </w:p>
        </w:tc>
      </w:tr>
      <w:tr w14:paraId="40FC2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526" w:type="dxa"/>
            <w:shd w:val="clear" w:color="auto" w:fill="auto"/>
            <w:vAlign w:val="center"/>
          </w:tcPr>
          <w:p w14:paraId="78D5C5EF">
            <w:pPr>
              <w:pStyle w:val="8"/>
              <w:spacing w:before="14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福建省高校“青马工程”青年干部、青年教师培训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B56B07">
            <w:pPr>
              <w:pStyle w:val="8"/>
              <w:spacing w:before="14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162D">
            <w:pPr>
              <w:pStyle w:val="8"/>
              <w:spacing w:before="218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黄敬兵</w:t>
            </w: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0A7792">
            <w:pPr>
              <w:pStyle w:val="8"/>
              <w:spacing w:before="272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15005918701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E46D76">
            <w:pPr>
              <w:pStyle w:val="8"/>
              <w:spacing w:before="272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766348135@qq.com</w:t>
            </w:r>
          </w:p>
        </w:tc>
      </w:tr>
      <w:tr w14:paraId="7666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526" w:type="dxa"/>
            <w:shd w:val="clear" w:color="auto" w:fill="auto"/>
            <w:vAlign w:val="center"/>
          </w:tcPr>
          <w:p w14:paraId="489DB6C6">
            <w:pPr>
              <w:pStyle w:val="8"/>
              <w:spacing w:before="13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福建省高校思想政治理论课骨干培训班</w:t>
            </w:r>
            <w:bookmarkStart w:id="0" w:name="_GoBack"/>
            <w:bookmarkEnd w:id="0"/>
          </w:p>
        </w:tc>
        <w:tc>
          <w:tcPr>
            <w:tcW w:w="23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F5818D">
            <w:pPr>
              <w:pStyle w:val="8"/>
              <w:spacing w:before="133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59DF">
            <w:pPr>
              <w:pStyle w:val="8"/>
              <w:spacing w:before="218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黄敬兵</w:t>
            </w: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48CD09">
            <w:pPr>
              <w:pStyle w:val="8"/>
              <w:spacing w:before="272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15005918701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41966D">
            <w:pPr>
              <w:pStyle w:val="8"/>
              <w:spacing w:before="272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766348135@qq.com</w:t>
            </w:r>
          </w:p>
        </w:tc>
      </w:tr>
      <w:tr w14:paraId="36B2E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526" w:type="dxa"/>
            <w:shd w:val="clear" w:color="auto" w:fill="auto"/>
            <w:vAlign w:val="center"/>
          </w:tcPr>
          <w:p w14:paraId="6CE9A67F">
            <w:pPr>
              <w:pStyle w:val="8"/>
              <w:spacing w:before="20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福建省高校教师工作处(人事处)干部研修班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9CECCF">
            <w:pPr>
              <w:pStyle w:val="8"/>
              <w:spacing w:before="21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国家教育行政学院</w:t>
            </w: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CF2B18">
            <w:pPr>
              <w:pStyle w:val="8"/>
              <w:spacing w:before="28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林曦云</w:t>
            </w: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1F3FFF">
            <w:pPr>
              <w:pStyle w:val="8"/>
              <w:spacing w:before="272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13805053927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21811B">
            <w:pPr>
              <w:pStyle w:val="8"/>
              <w:spacing w:before="272" w:line="219" w:lineRule="auto"/>
              <w:jc w:val="center"/>
              <w:rPr>
                <w:rFonts w:hint="default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gxsp@fjnu.edu.cn</w:t>
            </w:r>
          </w:p>
        </w:tc>
      </w:tr>
      <w:tr w14:paraId="3A8F7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526" w:type="dxa"/>
            <w:shd w:val="clear" w:color="auto" w:fill="auto"/>
            <w:vAlign w:val="center"/>
          </w:tcPr>
          <w:p w14:paraId="0EBE8257">
            <w:pPr>
              <w:pStyle w:val="8"/>
              <w:spacing w:before="209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福建省高校师德师风建设专题培训班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DEC5B9">
            <w:pPr>
              <w:pStyle w:val="8"/>
              <w:spacing w:before="211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武汉大学</w:t>
            </w: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BDCB9B">
            <w:pPr>
              <w:pStyle w:val="8"/>
              <w:spacing w:before="28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林曦云</w:t>
            </w: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0B7BBF">
            <w:pPr>
              <w:pStyle w:val="8"/>
              <w:spacing w:before="272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13805053927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53F790">
            <w:pPr>
              <w:pStyle w:val="8"/>
              <w:spacing w:before="272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gxsp@fjnu.edu.cn</w:t>
            </w:r>
          </w:p>
        </w:tc>
      </w:tr>
      <w:tr w14:paraId="30A53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526" w:type="dxa"/>
            <w:vAlign w:val="top"/>
          </w:tcPr>
          <w:p w14:paraId="7FA8B9D9">
            <w:pPr>
              <w:pStyle w:val="8"/>
              <w:spacing w:before="27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福建省高校青年骨干教师教科研领导力提升研修班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vAlign w:val="top"/>
          </w:tcPr>
          <w:p w14:paraId="323D8DBB">
            <w:pPr>
              <w:pStyle w:val="8"/>
              <w:spacing w:before="280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国家教育行政学院</w:t>
            </w: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B0C7720">
            <w:pPr>
              <w:pStyle w:val="8"/>
              <w:spacing w:before="280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林曦云</w:t>
            </w: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11A04BE">
            <w:pPr>
              <w:pStyle w:val="8"/>
              <w:spacing w:before="272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13805053927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AC41F4">
            <w:pPr>
              <w:pStyle w:val="8"/>
              <w:spacing w:before="272" w:line="219" w:lineRule="auto"/>
              <w:jc w:val="center"/>
              <w:rPr>
                <w:rFonts w:hint="default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gxsp@fjnu.edu.cn</w:t>
            </w:r>
          </w:p>
        </w:tc>
      </w:tr>
      <w:tr w14:paraId="26C22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6526" w:type="dxa"/>
            <w:vAlign w:val="top"/>
          </w:tcPr>
          <w:p w14:paraId="6ABF50F4">
            <w:pPr>
              <w:pStyle w:val="8"/>
              <w:spacing w:before="27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福建省高校青年教师教育教学和教科研能力提升示范培训班</w:t>
            </w:r>
          </w:p>
        </w:tc>
        <w:tc>
          <w:tcPr>
            <w:tcW w:w="2321" w:type="dxa"/>
            <w:tcBorders>
              <w:right w:val="single" w:color="auto" w:sz="4" w:space="0"/>
            </w:tcBorders>
            <w:vAlign w:val="top"/>
          </w:tcPr>
          <w:p w14:paraId="50657049">
            <w:pPr>
              <w:pStyle w:val="8"/>
              <w:spacing w:before="273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福建师范大学</w:t>
            </w: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132AEF7">
            <w:pPr>
              <w:pStyle w:val="8"/>
              <w:spacing w:before="273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李春芳</w:t>
            </w: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6E0990A">
            <w:pPr>
              <w:pStyle w:val="8"/>
              <w:spacing w:before="272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13609565839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7AC37EC">
            <w:pPr>
              <w:pStyle w:val="8"/>
              <w:spacing w:before="272" w:line="219" w:lineRule="auto"/>
              <w:jc w:val="center"/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instrText xml:space="preserve"> HYPERLINK "mailto:916034857@qq.com" </w:instrText>
            </w: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916034857@qq.com</w:t>
            </w: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</w:tbl>
    <w:p w14:paraId="3447E100">
      <w:pPr>
        <w:widowControl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1F30FED0">
      <w:pPr>
        <w:widowControl/>
        <w:ind w:firstLine="720" w:firstLineChars="30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备注：本附件仅列出本批次调训的6个项目班主任的联系方式。</w:t>
      </w:r>
    </w:p>
    <w:p w14:paraId="0AD3BE3D">
      <w:pPr>
        <w:rPr>
          <w:rFonts w:hint="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82E3E"/>
    <w:rsid w:val="18247EA8"/>
    <w:rsid w:val="31112210"/>
    <w:rsid w:val="369D3BA6"/>
    <w:rsid w:val="380C1086"/>
    <w:rsid w:val="3C50464F"/>
    <w:rsid w:val="6C83014F"/>
    <w:rsid w:val="786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419</Characters>
  <Lines>0</Lines>
  <Paragraphs>0</Paragraphs>
  <TotalTime>1</TotalTime>
  <ScaleCrop>false</ScaleCrop>
  <LinksUpToDate>false</LinksUpToDate>
  <CharactersWithSpaces>420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2025-06-10T00:52:00Z</dcterms:created>
  <dc:creator>云</dc:creator>
  <cp:lastModifiedBy>云</cp:lastModifiedBy>
  <dcterms:modified xsi:type="dcterms:W3CDTF">2025-06-20T08:30:51Z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C29DA31BF0DB4557BEBA879C81C4CC51_13</vt:lpwstr>
  </property>
  <property fmtid="{D5CDD505-2E9C-101B-9397-08002B2CF9AE}" pid="4" name="KSOTemplateDocerSaveRecord">
    <vt:lpwstr>eyJoZGlkIjoiZjE2NTQ0MWU3YmM1YTdiYzQxOWUyZmUzNGQ3ODhjOWQiLCJ1c2VySWQiOiIxMDIxNDE1MjM2In0=</vt:lpwstr>
  </property>
</Properties>
</file>